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Biogaians meeting 3/13/18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Attending:</w:t>
      </w:r>
    </w:p>
    <w:p w:rsidR="00000000" w:rsidDel="00000000" w:rsidP="00000000" w:rsidRDefault="00000000" w:rsidRPr="00000000" w14:paraId="00000003">
      <w:pPr>
        <w:contextualSpacing w:val="0"/>
        <w:rPr/>
      </w:pPr>
      <w:r w:rsidDel="00000000" w:rsidR="00000000" w:rsidRPr="00000000">
        <w:rPr>
          <w:rtl w:val="0"/>
        </w:rPr>
        <w:t xml:space="preserve">Brent</w:t>
      </w:r>
    </w:p>
    <w:p w:rsidR="00000000" w:rsidDel="00000000" w:rsidP="00000000" w:rsidRDefault="00000000" w:rsidRPr="00000000" w14:paraId="00000004">
      <w:pPr>
        <w:contextualSpacing w:val="0"/>
        <w:rPr/>
      </w:pPr>
      <w:r w:rsidDel="00000000" w:rsidR="00000000" w:rsidRPr="00000000">
        <w:rPr>
          <w:rtl w:val="0"/>
        </w:rPr>
        <w:t xml:space="preserve">MistyDawn</w:t>
      </w:r>
    </w:p>
    <w:p w:rsidR="00000000" w:rsidDel="00000000" w:rsidP="00000000" w:rsidRDefault="00000000" w:rsidRPr="00000000" w14:paraId="00000005">
      <w:pPr>
        <w:contextualSpacing w:val="0"/>
        <w:rPr/>
      </w:pPr>
      <w:r w:rsidDel="00000000" w:rsidR="00000000" w:rsidRPr="00000000">
        <w:rPr>
          <w:rtl w:val="0"/>
        </w:rPr>
        <w:t xml:space="preserve">Mary</w:t>
      </w:r>
    </w:p>
    <w:p w:rsidR="00000000" w:rsidDel="00000000" w:rsidP="00000000" w:rsidRDefault="00000000" w:rsidRPr="00000000" w14:paraId="00000006">
      <w:pPr>
        <w:contextualSpacing w:val="0"/>
        <w:rPr/>
      </w:pPr>
      <w:r w:rsidDel="00000000" w:rsidR="00000000" w:rsidRPr="00000000">
        <w:rPr>
          <w:rtl w:val="0"/>
        </w:rPr>
        <w:t xml:space="preserve">Sylvan</w:t>
      </w:r>
    </w:p>
    <w:p w:rsidR="00000000" w:rsidDel="00000000" w:rsidP="00000000" w:rsidRDefault="00000000" w:rsidRPr="00000000" w14:paraId="00000007">
      <w:pPr>
        <w:contextualSpacing w:val="0"/>
        <w:rPr/>
      </w:pPr>
      <w:r w:rsidDel="00000000" w:rsidR="00000000" w:rsidRPr="00000000">
        <w:rPr>
          <w:rtl w:val="0"/>
        </w:rPr>
        <w:t xml:space="preserve">Anita</w:t>
      </w:r>
    </w:p>
    <w:p w:rsidR="00000000" w:rsidDel="00000000" w:rsidP="00000000" w:rsidRDefault="00000000" w:rsidRPr="00000000" w14:paraId="00000008">
      <w:pPr>
        <w:contextualSpacing w:val="0"/>
        <w:rPr/>
      </w:pPr>
      <w:r w:rsidDel="00000000" w:rsidR="00000000" w:rsidRPr="00000000">
        <w:rPr>
          <w:rtl w:val="0"/>
        </w:rPr>
        <w:t xml:space="preserve">Sadhana (note taker)</w:t>
      </w:r>
    </w:p>
    <w:p w:rsidR="00000000" w:rsidDel="00000000" w:rsidP="00000000" w:rsidRDefault="00000000" w:rsidRPr="00000000" w14:paraId="00000009">
      <w:pPr>
        <w:contextualSpacing w:val="0"/>
        <w:rPr/>
      </w:pPr>
      <w:r w:rsidDel="00000000" w:rsidR="00000000" w:rsidRPr="00000000">
        <w:rPr>
          <w:rtl w:val="0"/>
        </w:rPr>
        <w:t xml:space="preserve">Hayra</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Next Saturday Harambee:</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Anita &amp; Nartano leading team to fix hoop house (3-4 people)</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Cleanup around dumpsters and worm bins/compost bins</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Pruning (Mary leading)</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run chipper (Sylvan with 1-2 helpers)</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Anita will think about indoor job possibilities</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Other groups beside Biogaians may have suggestions</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Chicken wire temporary rabbit fence (Sylvan will lead first thing)</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Worm bin improvements: </w:t>
      </w:r>
      <w:r w:rsidDel="00000000" w:rsidR="00000000" w:rsidRPr="00000000">
        <w:rPr>
          <w:rtl w:val="0"/>
        </w:rPr>
        <w:t xml:space="preserve"> Hayra, Nartano, have ideas for improving the bins - this could be a good foul-weather project alternative. Check in next month.</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Interns</w:t>
      </w:r>
    </w:p>
    <w:p w:rsidR="00000000" w:rsidDel="00000000" w:rsidP="00000000" w:rsidRDefault="00000000" w:rsidRPr="00000000" w14:paraId="00000017">
      <w:pPr>
        <w:contextualSpacing w:val="0"/>
        <w:rPr/>
      </w:pPr>
      <w:r w:rsidDel="00000000" w:rsidR="00000000" w:rsidRPr="00000000">
        <w:rPr>
          <w:rtl w:val="0"/>
        </w:rPr>
        <w:t xml:space="preserve">We have two interns lined up. Becca from Evergreen will start in April through June, living in the cottage at LSC. Work trade for the cottage use to focus on the water system in their serpentine garden.</w:t>
      </w:r>
    </w:p>
    <w:p w:rsidR="00000000" w:rsidDel="00000000" w:rsidP="00000000" w:rsidRDefault="00000000" w:rsidRPr="00000000" w14:paraId="00000018">
      <w:pPr>
        <w:contextualSpacing w:val="0"/>
        <w:rPr/>
      </w:pPr>
      <w:r w:rsidDel="00000000" w:rsidR="00000000" w:rsidRPr="00000000">
        <w:rPr>
          <w:rtl w:val="0"/>
        </w:rPr>
        <w:t xml:space="preserve">Adriel from Edmonds College will come in mid-June until September. Would be residential if space available.</w:t>
      </w:r>
    </w:p>
    <w:p w:rsidR="00000000" w:rsidDel="00000000" w:rsidP="00000000" w:rsidRDefault="00000000" w:rsidRPr="00000000" w14:paraId="00000019">
      <w:pPr>
        <w:contextualSpacing w:val="0"/>
        <w:rPr/>
      </w:pPr>
      <w:r w:rsidDel="00000000" w:rsidR="00000000" w:rsidRPr="00000000">
        <w:rPr>
          <w:rtl w:val="0"/>
        </w:rPr>
        <w:t xml:space="preserve">Interviewed with Emily (Katie V.’s friend), some others have asked about applications.</w:t>
      </w:r>
    </w:p>
    <w:p w:rsidR="00000000" w:rsidDel="00000000" w:rsidP="00000000" w:rsidRDefault="00000000" w:rsidRPr="00000000" w14:paraId="0000001A">
      <w:pPr>
        <w:contextualSpacing w:val="0"/>
        <w:rPr/>
      </w:pPr>
      <w:r w:rsidDel="00000000" w:rsidR="00000000" w:rsidRPr="00000000">
        <w:rPr>
          <w:rtl w:val="0"/>
        </w:rPr>
        <w:t xml:space="preserve">MistyDawn could stay with Olsons, would like to be in intern housing.</w:t>
      </w:r>
    </w:p>
    <w:p w:rsidR="00000000" w:rsidDel="00000000" w:rsidP="00000000" w:rsidRDefault="00000000" w:rsidRPr="00000000" w14:paraId="0000001B">
      <w:pPr>
        <w:contextualSpacing w:val="0"/>
        <w:rPr/>
      </w:pPr>
      <w:r w:rsidDel="00000000" w:rsidR="00000000" w:rsidRPr="00000000">
        <w:rPr>
          <w:rtl w:val="0"/>
        </w:rPr>
        <w:t xml:space="preserve">We need to check on community agreement about number of residential interns.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Festival of the Earth</w:t>
      </w:r>
    </w:p>
    <w:p w:rsidR="00000000" w:rsidDel="00000000" w:rsidP="00000000" w:rsidRDefault="00000000" w:rsidRPr="00000000" w14:paraId="0000001E">
      <w:pPr>
        <w:numPr>
          <w:ilvl w:val="0"/>
          <w:numId w:val="2"/>
        </w:numPr>
        <w:ind w:left="720" w:hanging="360"/>
        <w:contextualSpacing w:val="1"/>
        <w:rPr>
          <w:u w:val="none"/>
        </w:rPr>
      </w:pPr>
      <w:r w:rsidDel="00000000" w:rsidR="00000000" w:rsidRPr="00000000">
        <w:rPr>
          <w:rtl w:val="0"/>
        </w:rPr>
        <w:t xml:space="preserve">May 5th</w:t>
      </w:r>
    </w:p>
    <w:p w:rsidR="00000000" w:rsidDel="00000000" w:rsidP="00000000" w:rsidRDefault="00000000" w:rsidRPr="00000000" w14:paraId="0000001F">
      <w:pPr>
        <w:numPr>
          <w:ilvl w:val="0"/>
          <w:numId w:val="2"/>
        </w:numPr>
        <w:ind w:left="720" w:hanging="360"/>
        <w:contextualSpacing w:val="1"/>
        <w:rPr>
          <w:u w:val="none"/>
        </w:rPr>
      </w:pPr>
      <w:r w:rsidDel="00000000" w:rsidR="00000000" w:rsidRPr="00000000">
        <w:rPr>
          <w:rtl w:val="0"/>
        </w:rPr>
        <w:t xml:space="preserve">Plant sale (Sylvan) - keep extra plants, make cuttings, etc. - funds could go to a garden project (trees, lights, look at borders around LSC??)</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rtl w:val="0"/>
        </w:rPr>
        <w:t xml:space="preserve">Blackberries</w:t>
      </w:r>
    </w:p>
    <w:p w:rsidR="00000000" w:rsidDel="00000000" w:rsidP="00000000" w:rsidRDefault="00000000" w:rsidRPr="00000000" w14:paraId="00000022">
      <w:pPr>
        <w:contextualSpacing w:val="0"/>
        <w:rPr/>
      </w:pPr>
      <w:r w:rsidDel="00000000" w:rsidR="00000000" w:rsidRPr="00000000">
        <w:rPr>
          <w:rtl w:val="0"/>
        </w:rPr>
        <w:t xml:space="preserve">Postpone to next month, see if we can plan a harambee project.</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Announcements</w:t>
      </w:r>
    </w:p>
    <w:p w:rsidR="00000000" w:rsidDel="00000000" w:rsidP="00000000" w:rsidRDefault="00000000" w:rsidRPr="00000000" w14:paraId="00000025">
      <w:pPr>
        <w:numPr>
          <w:ilvl w:val="0"/>
          <w:numId w:val="3"/>
        </w:numPr>
        <w:ind w:left="720" w:hanging="360"/>
        <w:contextualSpacing w:val="1"/>
        <w:rPr>
          <w:u w:val="none"/>
        </w:rPr>
      </w:pPr>
      <w:r w:rsidDel="00000000" w:rsidR="00000000" w:rsidRPr="00000000">
        <w:rPr>
          <w:rtl w:val="0"/>
        </w:rPr>
        <w:t xml:space="preserve">Journeys sent a thank you card for the chips</w:t>
      </w:r>
    </w:p>
    <w:p w:rsidR="00000000" w:rsidDel="00000000" w:rsidP="00000000" w:rsidRDefault="00000000" w:rsidRPr="00000000" w14:paraId="00000026">
      <w:pPr>
        <w:numPr>
          <w:ilvl w:val="0"/>
          <w:numId w:val="3"/>
        </w:numPr>
        <w:ind w:left="720" w:hanging="360"/>
        <w:contextualSpacing w:val="1"/>
        <w:rPr>
          <w:u w:val="none"/>
        </w:rPr>
      </w:pPr>
      <w:r w:rsidDel="00000000" w:rsidR="00000000" w:rsidRPr="00000000">
        <w:rPr>
          <w:rtl w:val="0"/>
        </w:rPr>
        <w:t xml:space="preserve">July 10th proposed for Social Permaculture Pizza Party with Woodinville Permaculture Meetup (need cob oven operator)</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Next meeting - April 10</w:t>
      </w:r>
    </w:p>
    <w:p w:rsidR="00000000" w:rsidDel="00000000" w:rsidP="00000000" w:rsidRDefault="00000000" w:rsidRPr="00000000" w14:paraId="00000029">
      <w:pPr>
        <w:contextualSpacing w:val="0"/>
        <w:rPr/>
      </w:pPr>
      <w:r w:rsidDel="00000000" w:rsidR="00000000" w:rsidRPr="00000000">
        <w:rPr>
          <w:rtl w:val="0"/>
        </w:rPr>
        <w:t xml:space="preserve">Facilitator:  Sadhana will be gone.  Mary will be facilitator.</w:t>
      </w:r>
    </w:p>
    <w:p w:rsidR="00000000" w:rsidDel="00000000" w:rsidP="00000000" w:rsidRDefault="00000000" w:rsidRPr="00000000" w14:paraId="0000002A">
      <w:pPr>
        <w:contextualSpacing w:val="0"/>
        <w:rPr/>
      </w:pPr>
      <w:r w:rsidDel="00000000" w:rsidR="00000000" w:rsidRPr="00000000">
        <w:rPr>
          <w:rtl w:val="0"/>
        </w:rPr>
        <w:t xml:space="preserve">Scribe:  Brian is next, then Helen.</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Agenda items: blackberries, interns, FOE plant sale and activities. Anita’s idea for a library downstairs in the CH.</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